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020412" w:rsidRPr="00DC4435" w:rsidTr="0031536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1536B" w:rsidRPr="00DC4435" w:rsidRDefault="00020412" w:rsidP="0027779E">
            <w:pPr>
              <w:jc w:val="both"/>
              <w:rPr>
                <w:sz w:val="25"/>
                <w:szCs w:val="25"/>
              </w:rPr>
            </w:pPr>
            <w:r w:rsidRPr="00DC4435">
              <w:rPr>
                <w:sz w:val="25"/>
                <w:szCs w:val="25"/>
              </w:rPr>
              <w:t xml:space="preserve">О проведении оценки </w:t>
            </w:r>
          </w:p>
          <w:p w:rsidR="00020412" w:rsidRPr="00DC4435" w:rsidRDefault="00020412" w:rsidP="00D012B4">
            <w:pPr>
              <w:jc w:val="both"/>
              <w:rPr>
                <w:sz w:val="25"/>
                <w:szCs w:val="25"/>
              </w:rPr>
            </w:pPr>
            <w:r w:rsidRPr="00DC4435">
              <w:rPr>
                <w:sz w:val="25"/>
                <w:szCs w:val="25"/>
              </w:rPr>
              <w:t xml:space="preserve">регулирующего воздействия </w:t>
            </w:r>
            <w:r w:rsidR="0031536B" w:rsidRPr="00DC4435">
              <w:rPr>
                <w:sz w:val="25"/>
                <w:szCs w:val="25"/>
              </w:rPr>
              <w:t xml:space="preserve">                                                                   </w:t>
            </w:r>
            <w:r w:rsidR="00D012B4">
              <w:rPr>
                <w:sz w:val="25"/>
                <w:szCs w:val="25"/>
              </w:rPr>
              <w:t>0</w:t>
            </w:r>
            <w:r w:rsidR="007C54D8">
              <w:rPr>
                <w:sz w:val="25"/>
                <w:szCs w:val="25"/>
              </w:rPr>
              <w:t>6</w:t>
            </w:r>
            <w:r w:rsidR="0031536B" w:rsidRPr="00DC4435">
              <w:rPr>
                <w:sz w:val="25"/>
                <w:szCs w:val="25"/>
              </w:rPr>
              <w:t xml:space="preserve"> </w:t>
            </w:r>
            <w:r w:rsidR="007C54D8">
              <w:rPr>
                <w:sz w:val="25"/>
                <w:szCs w:val="25"/>
              </w:rPr>
              <w:t>июня</w:t>
            </w:r>
            <w:r w:rsidR="0031536B" w:rsidRPr="00DC4435">
              <w:rPr>
                <w:sz w:val="25"/>
                <w:szCs w:val="25"/>
              </w:rPr>
              <w:t xml:space="preserve"> 20</w:t>
            </w:r>
            <w:r w:rsidR="007C54D8">
              <w:rPr>
                <w:sz w:val="25"/>
                <w:szCs w:val="25"/>
              </w:rPr>
              <w:t>25</w:t>
            </w:r>
            <w:r w:rsidR="0031536B" w:rsidRPr="00DC4435">
              <w:rPr>
                <w:sz w:val="25"/>
                <w:szCs w:val="25"/>
              </w:rPr>
              <w:t xml:space="preserve"> г.                                  </w:t>
            </w:r>
          </w:p>
        </w:tc>
      </w:tr>
    </w:tbl>
    <w:p w:rsidR="00020412" w:rsidRPr="00DC4435" w:rsidRDefault="00020412" w:rsidP="00020412">
      <w:pPr>
        <w:jc w:val="center"/>
        <w:rPr>
          <w:sz w:val="25"/>
          <w:szCs w:val="25"/>
        </w:rPr>
      </w:pPr>
    </w:p>
    <w:p w:rsidR="00A125A1" w:rsidRPr="00DC4435" w:rsidRDefault="00A125A1" w:rsidP="00A125A1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>ЗАКЛЮЧЕНИЕ</w:t>
      </w:r>
    </w:p>
    <w:p w:rsidR="00A125A1" w:rsidRPr="00DC4435" w:rsidRDefault="00A125A1" w:rsidP="00A125A1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об оценке регулирующего воздействия </w:t>
      </w:r>
    </w:p>
    <w:p w:rsidR="00A125A1" w:rsidRPr="00DC4435" w:rsidRDefault="00A125A1" w:rsidP="00D012B4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по проекту постановления </w:t>
      </w:r>
      <w:r w:rsidR="007C54D8" w:rsidRPr="007C54D8">
        <w:rPr>
          <w:sz w:val="25"/>
          <w:szCs w:val="25"/>
        </w:rPr>
        <w:t>Администрации 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</w:r>
    </w:p>
    <w:p w:rsidR="00020412" w:rsidRPr="00DC4435" w:rsidRDefault="00020412" w:rsidP="00A125A1">
      <w:pPr>
        <w:jc w:val="center"/>
        <w:rPr>
          <w:sz w:val="25"/>
          <w:szCs w:val="25"/>
        </w:rPr>
      </w:pPr>
    </w:p>
    <w:p w:rsidR="00482647" w:rsidRPr="000E6F95" w:rsidRDefault="00482647" w:rsidP="00482647">
      <w:pPr>
        <w:ind w:firstLine="709"/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Разработчик: отдел экономики, предпринимательской деятельности и инвестиций Администрации </w:t>
      </w:r>
      <w:r w:rsidR="007C54D8" w:rsidRPr="007C54D8">
        <w:rPr>
          <w:sz w:val="25"/>
          <w:szCs w:val="25"/>
        </w:rPr>
        <w:t>Кашинского муниципального округа Тверской области</w:t>
      </w:r>
      <w:r w:rsidRPr="000E6F95">
        <w:rPr>
          <w:sz w:val="25"/>
          <w:szCs w:val="25"/>
        </w:rPr>
        <w:t>.</w:t>
      </w:r>
    </w:p>
    <w:p w:rsidR="00482647" w:rsidRPr="000E6F95" w:rsidRDefault="00482647" w:rsidP="00482647">
      <w:pPr>
        <w:pStyle w:val="a5"/>
        <w:ind w:firstLine="709"/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Вид и наименование проекта муниципального нормативного правового акта: постановление </w:t>
      </w:r>
      <w:r w:rsidR="00D012B4" w:rsidRPr="000E6F95">
        <w:rPr>
          <w:sz w:val="25"/>
          <w:szCs w:val="25"/>
        </w:rPr>
        <w:t xml:space="preserve">Администрации </w:t>
      </w:r>
      <w:r w:rsidR="007C54D8" w:rsidRPr="007C54D8">
        <w:rPr>
          <w:sz w:val="25"/>
          <w:szCs w:val="25"/>
        </w:rPr>
        <w:t>Кашинского муниципального округа Тверской области</w:t>
      </w:r>
      <w:r w:rsidR="00D012B4" w:rsidRPr="000E6F95">
        <w:rPr>
          <w:sz w:val="25"/>
          <w:szCs w:val="25"/>
        </w:rPr>
        <w:t xml:space="preserve"> «</w:t>
      </w:r>
      <w:r w:rsidR="007C54D8" w:rsidRPr="007C54D8">
        <w:rPr>
          <w:sz w:val="25"/>
          <w:szCs w:val="25"/>
        </w:rPr>
        <w:t>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D012B4" w:rsidRPr="000E6F95">
        <w:rPr>
          <w:sz w:val="25"/>
          <w:szCs w:val="25"/>
        </w:rPr>
        <w:t>»</w:t>
      </w:r>
      <w:r w:rsidRPr="000E6F95">
        <w:rPr>
          <w:sz w:val="25"/>
          <w:szCs w:val="25"/>
        </w:rPr>
        <w:t>.</w:t>
      </w:r>
    </w:p>
    <w:p w:rsidR="00020412" w:rsidRPr="000E6F95" w:rsidRDefault="00A125A1" w:rsidP="0048264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E6F95">
        <w:rPr>
          <w:sz w:val="25"/>
          <w:szCs w:val="25"/>
        </w:rPr>
        <w:t>Отдел э</w:t>
      </w:r>
      <w:r w:rsidR="00020412" w:rsidRPr="000E6F95">
        <w:rPr>
          <w:sz w:val="25"/>
          <w:szCs w:val="25"/>
        </w:rPr>
        <w:t>кономик</w:t>
      </w:r>
      <w:r w:rsidRPr="000E6F95">
        <w:rPr>
          <w:sz w:val="25"/>
          <w:szCs w:val="25"/>
        </w:rPr>
        <w:t>и</w:t>
      </w:r>
      <w:r w:rsidR="00020412" w:rsidRPr="000E6F95">
        <w:rPr>
          <w:sz w:val="25"/>
          <w:szCs w:val="25"/>
        </w:rPr>
        <w:t>,</w:t>
      </w:r>
      <w:r w:rsidRPr="000E6F95">
        <w:rPr>
          <w:sz w:val="25"/>
          <w:szCs w:val="25"/>
        </w:rPr>
        <w:t xml:space="preserve"> предпринимательской деятельности и </w:t>
      </w:r>
      <w:r w:rsidR="00020412" w:rsidRPr="000E6F95">
        <w:rPr>
          <w:sz w:val="25"/>
          <w:szCs w:val="25"/>
        </w:rPr>
        <w:t>инвестици</w:t>
      </w:r>
      <w:r w:rsidRPr="000E6F95">
        <w:rPr>
          <w:sz w:val="25"/>
          <w:szCs w:val="25"/>
        </w:rPr>
        <w:t>й А</w:t>
      </w:r>
      <w:r w:rsidR="00020412" w:rsidRPr="000E6F95">
        <w:rPr>
          <w:sz w:val="25"/>
          <w:szCs w:val="25"/>
        </w:rPr>
        <w:t xml:space="preserve">дминистрации </w:t>
      </w:r>
      <w:r w:rsidR="007C54D8" w:rsidRPr="007C54D8">
        <w:rPr>
          <w:sz w:val="25"/>
          <w:szCs w:val="25"/>
        </w:rPr>
        <w:t>Кашинского муниципального округа Тверской области</w:t>
      </w:r>
      <w:r w:rsidR="00020412" w:rsidRPr="000E6F95">
        <w:rPr>
          <w:sz w:val="25"/>
          <w:szCs w:val="25"/>
        </w:rPr>
        <w:t xml:space="preserve"> (далее – </w:t>
      </w:r>
      <w:r w:rsidRPr="000E6F95">
        <w:rPr>
          <w:sz w:val="25"/>
          <w:szCs w:val="25"/>
        </w:rPr>
        <w:t>отдел экономики</w:t>
      </w:r>
      <w:r w:rsidR="00020412" w:rsidRPr="000E6F95">
        <w:rPr>
          <w:sz w:val="25"/>
          <w:szCs w:val="25"/>
        </w:rPr>
        <w:t xml:space="preserve">), в соответствии с Порядком </w:t>
      </w:r>
      <w:r w:rsidR="00C76BC1" w:rsidRPr="000E6F95">
        <w:rPr>
          <w:sz w:val="25"/>
          <w:szCs w:val="25"/>
        </w:rPr>
        <w:t>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="00020412" w:rsidRPr="000E6F95">
        <w:rPr>
          <w:sz w:val="25"/>
          <w:szCs w:val="25"/>
        </w:rPr>
        <w:t xml:space="preserve">, утвержденным </w:t>
      </w:r>
      <w:r w:rsidR="00C76BC1" w:rsidRPr="000E6F95">
        <w:rPr>
          <w:sz w:val="25"/>
          <w:szCs w:val="25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="00020412" w:rsidRPr="000E6F95">
        <w:rPr>
          <w:sz w:val="25"/>
          <w:szCs w:val="25"/>
        </w:rPr>
        <w:t xml:space="preserve"> (далее – Порядок), рассмотрел следующий пакет документов:</w:t>
      </w:r>
    </w:p>
    <w:p w:rsidR="00020412" w:rsidRPr="000E6F95" w:rsidRDefault="00020412" w:rsidP="00C76BC1">
      <w:pPr>
        <w:tabs>
          <w:tab w:val="left" w:pos="540"/>
        </w:tabs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- </w:t>
      </w:r>
      <w:r w:rsidR="00C76BC1" w:rsidRPr="000E6F95">
        <w:rPr>
          <w:kern w:val="32"/>
          <w:sz w:val="25"/>
          <w:szCs w:val="25"/>
          <w:lang w:eastAsia="ar-SA"/>
        </w:rPr>
        <w:t xml:space="preserve">проект </w:t>
      </w:r>
      <w:r w:rsidR="00C76BC1" w:rsidRPr="000E6F95">
        <w:rPr>
          <w:sz w:val="25"/>
          <w:szCs w:val="25"/>
        </w:rPr>
        <w:t xml:space="preserve">постановления Администрации </w:t>
      </w:r>
      <w:r w:rsidR="007C54D8" w:rsidRPr="007C54D8">
        <w:rPr>
          <w:sz w:val="25"/>
          <w:szCs w:val="25"/>
        </w:rPr>
        <w:t>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</w:r>
      <w:r w:rsidRPr="000E6F95">
        <w:rPr>
          <w:sz w:val="25"/>
          <w:szCs w:val="25"/>
        </w:rPr>
        <w:t>;</w:t>
      </w:r>
    </w:p>
    <w:p w:rsidR="00020412" w:rsidRPr="000E6F95" w:rsidRDefault="00020412" w:rsidP="00C76BC1">
      <w:pPr>
        <w:jc w:val="both"/>
        <w:rPr>
          <w:sz w:val="25"/>
          <w:szCs w:val="25"/>
        </w:rPr>
      </w:pPr>
      <w:r w:rsidRPr="000E6F95">
        <w:rPr>
          <w:sz w:val="25"/>
          <w:szCs w:val="25"/>
        </w:rPr>
        <w:t>- сводный отчет о результатах проведения оценки регулирующего воздействия проекта (далее – сводный отчет).</w:t>
      </w:r>
    </w:p>
    <w:p w:rsidR="00020412" w:rsidRPr="000E6F95" w:rsidRDefault="00020412" w:rsidP="00020412">
      <w:pPr>
        <w:ind w:firstLine="567"/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Данный пакет документов </w:t>
      </w:r>
      <w:r w:rsidR="00C76BC1" w:rsidRPr="000E6F95">
        <w:rPr>
          <w:sz w:val="25"/>
          <w:szCs w:val="25"/>
        </w:rPr>
        <w:t xml:space="preserve">был сформирован </w:t>
      </w:r>
      <w:r w:rsidRPr="000E6F95">
        <w:rPr>
          <w:sz w:val="25"/>
          <w:szCs w:val="25"/>
        </w:rPr>
        <w:t>впервые.</w:t>
      </w:r>
    </w:p>
    <w:p w:rsidR="00D52935" w:rsidRPr="000E6F95" w:rsidRDefault="007C54D8" w:rsidP="00D5293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C54D8">
        <w:rPr>
          <w:rFonts w:ascii="Times New Roman" w:hAnsi="Times New Roman" w:cs="Times New Roman"/>
          <w:b w:val="0"/>
          <w:color w:val="auto"/>
          <w:sz w:val="25"/>
          <w:szCs w:val="25"/>
        </w:rPr>
        <w:t>Проект подготовлен в целях обеспечения единого подхода к размещению нестационарных торговых объектов на территории Кашинского городского округа и в соответствии с Федеральным законом от 28.12.2009 №381-ФЗ «Об основах государственного регулирования торговой деятельности в Российской Федерации», руководствуясь  Федеральным законом от 06.10.2003 №131-ФЗ «Об общих принципах организации местного самоуправления в Российской Федерации».</w:t>
      </w:r>
    </w:p>
    <w:p w:rsidR="00C76BC1" w:rsidRPr="000E6F95" w:rsidRDefault="00C76BC1" w:rsidP="00C76B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В срок </w:t>
      </w:r>
      <w:r w:rsidR="007C54D8" w:rsidRPr="007C54D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с 26.05.2025г. по 03.06.2025г.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организованы публичные консультации по проекту посредством размещения на </w:t>
      </w:r>
      <w:r w:rsidR="00912391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информационном ресурсе в информационно-телекоммуникационной сети Интернет, имеющий статус официального источника информации муниципального образования </w:t>
      </w:r>
      <w:proofErr w:type="spellStart"/>
      <w:r w:rsidR="00912391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Кашинский</w:t>
      </w:r>
      <w:proofErr w:type="spellEnd"/>
      <w:r w:rsidR="00912391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7C54D8">
        <w:rPr>
          <w:rFonts w:ascii="Times New Roman" w:hAnsi="Times New Roman" w:cs="Times New Roman"/>
          <w:b w:val="0"/>
          <w:color w:val="auto"/>
          <w:sz w:val="25"/>
          <w:szCs w:val="25"/>
        </w:rPr>
        <w:t>муниципальный</w:t>
      </w:r>
      <w:r w:rsidR="000E6F95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округ</w:t>
      </w:r>
      <w:r w:rsidR="007C54D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Тверской области</w:t>
      </w:r>
      <w:r w:rsidR="00912391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- http://www.</w:t>
      </w:r>
      <w:r w:rsidR="00912391" w:rsidRPr="000E6F95">
        <w:rPr>
          <w:rFonts w:ascii="Times New Roman" w:hAnsi="Times New Roman" w:cs="Times New Roman"/>
          <w:b w:val="0"/>
          <w:color w:val="auto"/>
          <w:sz w:val="25"/>
          <w:szCs w:val="25"/>
          <w:shd w:val="clear" w:color="auto" w:fill="FFFFFF"/>
        </w:rPr>
        <w:t xml:space="preserve"> kashin.info</w:t>
      </w:r>
      <w:r w:rsidR="00912391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.ru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 адресу: http://www.kashin.info/dokumenty/ekspertiza-npa пакета документов в соответствии с пунктом </w:t>
      </w:r>
      <w:r w:rsidR="001D399F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2.12.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Порядка. </w:t>
      </w:r>
    </w:p>
    <w:p w:rsidR="00B50A4D" w:rsidRPr="000E6F95" w:rsidRDefault="00B50A4D" w:rsidP="00B50A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Из информации, содержащейся в своде предложений, следует, что в ходе проведения публичных консультаций по проекту замечаний и предложений относительно проекта не поступало. </w:t>
      </w:r>
    </w:p>
    <w:p w:rsidR="00B50A4D" w:rsidRPr="000E6F95" w:rsidRDefault="000E6F95" w:rsidP="000E6F95">
      <w:pPr>
        <w:pStyle w:val="ConsPlusNormal"/>
        <w:ind w:firstLine="709"/>
        <w:jc w:val="both"/>
        <w:rPr>
          <w:sz w:val="25"/>
          <w:szCs w:val="25"/>
          <w:highlight w:val="yellow"/>
        </w:rPr>
      </w:pPr>
      <w:r w:rsidRPr="000E6F95">
        <w:rPr>
          <w:rFonts w:ascii="Times New Roman" w:hAnsi="Times New Roman" w:cs="Times New Roman"/>
          <w:sz w:val="25"/>
          <w:szCs w:val="25"/>
        </w:rPr>
        <w:lastRenderedPageBreak/>
        <w:t xml:space="preserve">Проект подготовлен в соответствии с Федеральным </w:t>
      </w:r>
      <w:hyperlink r:id="rId4" w:history="1">
        <w:r w:rsidRPr="000E6F95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0E6F95">
        <w:rPr>
          <w:rFonts w:ascii="Times New Roman" w:hAnsi="Times New Roman" w:cs="Times New Roman"/>
          <w:sz w:val="25"/>
          <w:szCs w:val="25"/>
        </w:rPr>
        <w:t xml:space="preserve"> от 28.12.2009 №381-ФЗ «Об основах государственного регулирования торговой деятельности в Российской Федерации», руководствуясь  Федеральным законом от 06.10.2003 №131-ФЗ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объектов, утвержденным </w:t>
      </w:r>
      <w:hyperlink r:id="rId5" w:history="1">
        <w:r w:rsidRPr="000E6F95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0E6F95">
        <w:rPr>
          <w:rFonts w:ascii="Times New Roman" w:hAnsi="Times New Roman" w:cs="Times New Roman"/>
          <w:sz w:val="25"/>
          <w:szCs w:val="25"/>
        </w:rPr>
        <w:t xml:space="preserve"> администрации Тверской области от 28.09.2010 № 458-па.</w:t>
      </w:r>
    </w:p>
    <w:p w:rsidR="00020412" w:rsidRPr="000E6F95" w:rsidRDefault="00020412" w:rsidP="00482647">
      <w:pPr>
        <w:ind w:firstLine="709"/>
        <w:jc w:val="both"/>
        <w:rPr>
          <w:sz w:val="25"/>
          <w:szCs w:val="25"/>
        </w:rPr>
      </w:pPr>
      <w:r w:rsidRPr="000E6F95">
        <w:rPr>
          <w:sz w:val="25"/>
          <w:szCs w:val="25"/>
        </w:rPr>
        <w:t>Исходя из вышеизложенного, считаем обоснованным принятие разработчиком решения о подготовке проекта.</w:t>
      </w:r>
    </w:p>
    <w:p w:rsidR="00020412" w:rsidRPr="000E6F95" w:rsidRDefault="00020412" w:rsidP="00482647">
      <w:pPr>
        <w:ind w:firstLine="709"/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При разработке данного Проекта учитывались интересы </w:t>
      </w:r>
      <w:r w:rsidR="000E6F95" w:rsidRPr="000E6F95">
        <w:rPr>
          <w:sz w:val="25"/>
          <w:szCs w:val="25"/>
        </w:rPr>
        <w:t>юридических лиц и индивидуальных предпринимателей, зарегистрированных в порядке, установленном законодательством Российской Федерации.</w:t>
      </w:r>
      <w:r w:rsidRPr="000E6F95">
        <w:rPr>
          <w:sz w:val="25"/>
          <w:szCs w:val="25"/>
        </w:rPr>
        <w:t xml:space="preserve">  </w:t>
      </w:r>
    </w:p>
    <w:p w:rsidR="000E6F95" w:rsidRPr="000E6F95" w:rsidRDefault="000E6F95" w:rsidP="000E6F95">
      <w:pPr>
        <w:pStyle w:val="a5"/>
        <w:ind w:right="-55" w:firstLine="709"/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Порядок </w:t>
      </w:r>
      <w:r w:rsidR="007C54D8" w:rsidRPr="007C54D8">
        <w:rPr>
          <w:sz w:val="25"/>
          <w:szCs w:val="25"/>
        </w:rPr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Pr="000E6F95">
        <w:rPr>
          <w:sz w:val="25"/>
          <w:szCs w:val="25"/>
        </w:rPr>
        <w:t xml:space="preserve"> </w:t>
      </w:r>
      <w:r w:rsidRPr="000E6F95">
        <w:rPr>
          <w:bCs/>
          <w:sz w:val="25"/>
          <w:szCs w:val="25"/>
        </w:rPr>
        <w:t xml:space="preserve">определен в соответствии с </w:t>
      </w:r>
      <w:r w:rsidRPr="000E6F95">
        <w:rPr>
          <w:sz w:val="25"/>
          <w:szCs w:val="25"/>
        </w:rPr>
        <w:t xml:space="preserve">Порядком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объектов, утвержденным </w:t>
      </w:r>
      <w:hyperlink r:id="rId6" w:history="1">
        <w:r w:rsidRPr="000E6F95">
          <w:rPr>
            <w:sz w:val="25"/>
            <w:szCs w:val="25"/>
          </w:rPr>
          <w:t>постановлением</w:t>
        </w:r>
      </w:hyperlink>
      <w:r w:rsidRPr="000E6F95">
        <w:rPr>
          <w:sz w:val="25"/>
          <w:szCs w:val="25"/>
        </w:rPr>
        <w:t xml:space="preserve"> Администрации Тверской области от 28.09.2010 № 458-па.</w:t>
      </w:r>
    </w:p>
    <w:p w:rsidR="00020412" w:rsidRPr="000E6F95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По результатам рассмотрения проекта и сводного отчета</w:t>
      </w:r>
      <w:r w:rsidR="00482647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установлено, что при подготовке проекта соблюден порядок проведения оценки регулирующего воздействия, предусмотренный пунктами </w:t>
      </w:r>
      <w:r w:rsidR="00482647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2.4-2.26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Порядка.</w:t>
      </w:r>
    </w:p>
    <w:p w:rsidR="00020412" w:rsidRPr="000E6F95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На основе проведенной оценки регулирующего воздействия с учетом информации, представленной в сводном отчете, 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отдел экономики пришел к 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вывод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у, что в проекте нормативно правового акта 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отсутств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уют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положени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я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, вводящи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е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е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их введению, а также положени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я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, способствующи</w:t>
      </w:r>
      <w:r w:rsidR="00E23DF8"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>е</w:t>
      </w:r>
      <w:r w:rsidRPr="000E6F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B50A4D" w:rsidRPr="000E6F95" w:rsidRDefault="00B50A4D" w:rsidP="00B50A4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0E6F95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Учитывая вышеизложенное, отдел экономики считает, что предлагаемое правовое регулирование </w:t>
      </w:r>
      <w:r w:rsidR="00CD0FBD" w:rsidRPr="000E6F95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в незначительной степени повлияют на деятельность субъектов предпринимательской и инвестиционной деятельности</w:t>
      </w:r>
      <w:r w:rsidRPr="000E6F95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.</w:t>
      </w:r>
    </w:p>
    <w:p w:rsidR="00B50A4D" w:rsidRPr="00DC4435" w:rsidRDefault="00B50A4D" w:rsidP="00B50A4D">
      <w:pPr>
        <w:rPr>
          <w:sz w:val="25"/>
          <w:szCs w:val="25"/>
          <w:lang w:eastAsia="en-US"/>
        </w:rPr>
      </w:pPr>
    </w:p>
    <w:p w:rsidR="00020412" w:rsidRPr="00DC4435" w:rsidRDefault="00020412" w:rsidP="00020412">
      <w:pPr>
        <w:ind w:firstLine="567"/>
        <w:jc w:val="both"/>
        <w:rPr>
          <w:sz w:val="25"/>
          <w:szCs w:val="25"/>
          <w:lang w:eastAsia="en-US"/>
        </w:rPr>
      </w:pPr>
    </w:p>
    <w:p w:rsidR="00BA2225" w:rsidRPr="000E6F95" w:rsidRDefault="00BA2225" w:rsidP="00BA2225">
      <w:pPr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Заведующий отделом экономики, </w:t>
      </w:r>
    </w:p>
    <w:p w:rsidR="00BA2225" w:rsidRPr="000E6F95" w:rsidRDefault="00BA2225" w:rsidP="00BA2225">
      <w:pPr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предпринимательской деятельности </w:t>
      </w:r>
    </w:p>
    <w:p w:rsidR="00BA2225" w:rsidRPr="000E6F95" w:rsidRDefault="00BA2225" w:rsidP="00BA2225">
      <w:pPr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и инвестиций Администрации </w:t>
      </w:r>
    </w:p>
    <w:p w:rsidR="007C54D8" w:rsidRDefault="00BA2225" w:rsidP="00BA2225">
      <w:pPr>
        <w:jc w:val="both"/>
        <w:rPr>
          <w:sz w:val="25"/>
          <w:szCs w:val="25"/>
        </w:rPr>
      </w:pPr>
      <w:r w:rsidRPr="000E6F95">
        <w:rPr>
          <w:sz w:val="25"/>
          <w:szCs w:val="25"/>
        </w:rPr>
        <w:t xml:space="preserve">Кашинского </w:t>
      </w:r>
      <w:r w:rsidR="007C54D8">
        <w:rPr>
          <w:sz w:val="25"/>
          <w:szCs w:val="25"/>
        </w:rPr>
        <w:t>муниципального</w:t>
      </w:r>
      <w:r w:rsidRPr="000E6F95">
        <w:rPr>
          <w:sz w:val="25"/>
          <w:szCs w:val="25"/>
        </w:rPr>
        <w:t xml:space="preserve"> округа</w:t>
      </w:r>
    </w:p>
    <w:p w:rsidR="00BA2225" w:rsidRPr="000E6F95" w:rsidRDefault="007C54D8" w:rsidP="00BA222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Тверской области                        </w:t>
      </w:r>
      <w:bookmarkStart w:id="0" w:name="_GoBack"/>
      <w:bookmarkEnd w:id="0"/>
      <w:r w:rsidR="00BA2225" w:rsidRPr="000E6F95">
        <w:rPr>
          <w:sz w:val="25"/>
          <w:szCs w:val="25"/>
        </w:rPr>
        <w:t xml:space="preserve">                                                                      Ерофеева Н.В.</w:t>
      </w:r>
    </w:p>
    <w:p w:rsidR="00BA2225" w:rsidRPr="000E6F95" w:rsidRDefault="00BA2225" w:rsidP="00BA2225">
      <w:pPr>
        <w:ind w:firstLine="709"/>
        <w:jc w:val="center"/>
        <w:rPr>
          <w:b/>
          <w:sz w:val="25"/>
          <w:szCs w:val="25"/>
        </w:rPr>
      </w:pPr>
    </w:p>
    <w:p w:rsidR="0031536B" w:rsidRPr="00BA2225" w:rsidRDefault="0031536B" w:rsidP="00BA2225">
      <w:pPr>
        <w:contextualSpacing/>
        <w:rPr>
          <w:sz w:val="25"/>
          <w:szCs w:val="25"/>
        </w:rPr>
      </w:pPr>
    </w:p>
    <w:sectPr w:rsidR="0031536B" w:rsidRPr="00BA2225" w:rsidSect="002864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412"/>
    <w:rsid w:val="00012A91"/>
    <w:rsid w:val="00020412"/>
    <w:rsid w:val="000555E7"/>
    <w:rsid w:val="000E6F95"/>
    <w:rsid w:val="0014633A"/>
    <w:rsid w:val="0018584E"/>
    <w:rsid w:val="001D399F"/>
    <w:rsid w:val="00224237"/>
    <w:rsid w:val="00246869"/>
    <w:rsid w:val="0031536B"/>
    <w:rsid w:val="00333CE0"/>
    <w:rsid w:val="00437E5E"/>
    <w:rsid w:val="00482647"/>
    <w:rsid w:val="00501827"/>
    <w:rsid w:val="006973CC"/>
    <w:rsid w:val="00706A45"/>
    <w:rsid w:val="007C54D8"/>
    <w:rsid w:val="0085270E"/>
    <w:rsid w:val="008B54B9"/>
    <w:rsid w:val="008C1E54"/>
    <w:rsid w:val="00912391"/>
    <w:rsid w:val="0096477E"/>
    <w:rsid w:val="00A125A1"/>
    <w:rsid w:val="00AF4F46"/>
    <w:rsid w:val="00B204CA"/>
    <w:rsid w:val="00B50A4D"/>
    <w:rsid w:val="00BA2225"/>
    <w:rsid w:val="00C07723"/>
    <w:rsid w:val="00C74DFF"/>
    <w:rsid w:val="00C76BC1"/>
    <w:rsid w:val="00C94A53"/>
    <w:rsid w:val="00C97AEC"/>
    <w:rsid w:val="00CA68BB"/>
    <w:rsid w:val="00CD0FBD"/>
    <w:rsid w:val="00D012B4"/>
    <w:rsid w:val="00D52935"/>
    <w:rsid w:val="00DC4435"/>
    <w:rsid w:val="00E23DF8"/>
    <w:rsid w:val="00EA064F"/>
    <w:rsid w:val="00ED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913C"/>
  <w15:docId w15:val="{D7836616-432A-478B-A6A6-3306A09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412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412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30">
    <w:name w:val="Font Style30"/>
    <w:uiPriority w:val="99"/>
    <w:rsid w:val="0002041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C76B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C76BC1"/>
    <w:rPr>
      <w:color w:val="0000FF"/>
      <w:u w:val="single"/>
    </w:rPr>
  </w:style>
  <w:style w:type="paragraph" w:styleId="a5">
    <w:name w:val="No Spacing"/>
    <w:qFormat/>
    <w:rsid w:val="0048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6F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0E6F95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9EA90C084F96DC0F4A2E6E152CF28C5726407580B25862046CD7A4360DCE0A6F6G" TargetMode="External"/><Relationship Id="rId5" Type="http://schemas.openxmlformats.org/officeDocument/2006/relationships/hyperlink" Target="consultantplus://offline/ref=264A4E530F6E92CDFF2552084B5979375426D64EED34B54A4DB70BA2C3C08A10B9B3J" TargetMode="External"/><Relationship Id="rId4" Type="http://schemas.openxmlformats.org/officeDocument/2006/relationships/hyperlink" Target="consultantplus://offline/ref=7467E25F67A1FD62FD46E3C1326D6BAE1E09751D3D277C1860EE83F855U5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NovikovaNA</dc:creator>
  <cp:lastModifiedBy>Экономика</cp:lastModifiedBy>
  <cp:revision>2</cp:revision>
  <cp:lastPrinted>2016-12-23T11:28:00Z</cp:lastPrinted>
  <dcterms:created xsi:type="dcterms:W3CDTF">2025-06-20T13:58:00Z</dcterms:created>
  <dcterms:modified xsi:type="dcterms:W3CDTF">2025-06-20T13:58:00Z</dcterms:modified>
</cp:coreProperties>
</file>